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892" w:type="dxa"/>
        <w:tblLook w:val="04A0" w:firstRow="1" w:lastRow="0" w:firstColumn="1" w:lastColumn="0" w:noHBand="0" w:noVBand="1"/>
      </w:tblPr>
      <w:tblGrid>
        <w:gridCol w:w="13892"/>
      </w:tblGrid>
      <w:tr w:rsidR="00FE783A" w:rsidRPr="00FE783A" w14:paraId="0FB42F32" w14:textId="77777777" w:rsidTr="00FE783A">
        <w:trPr>
          <w:trHeight w:val="855"/>
        </w:trPr>
        <w:tc>
          <w:tcPr>
            <w:tcW w:w="1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6219C" w14:textId="77777777" w:rsidR="00FE783A" w:rsidRPr="00FE783A" w:rsidRDefault="00725991" w:rsidP="004A5DDD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40"/>
                <w:szCs w:val="36"/>
              </w:rPr>
            </w:pPr>
            <w:r w:rsidRPr="00EF60A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40"/>
                <w:szCs w:val="36"/>
              </w:rPr>
              <w:t>中国石油大学（华东）</w:t>
            </w:r>
            <w:r w:rsidR="00FE783A" w:rsidRPr="00EF60A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40"/>
                <w:szCs w:val="36"/>
              </w:rPr>
              <w:t>研究生</w:t>
            </w:r>
            <w:r w:rsidR="00FE783A" w:rsidRPr="00FE783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40"/>
                <w:szCs w:val="36"/>
              </w:rPr>
              <w:t>规划教材申报汇总表</w:t>
            </w:r>
          </w:p>
        </w:tc>
      </w:tr>
      <w:tr w:rsidR="00FE783A" w:rsidRPr="00FE783A" w14:paraId="5D79BD6F" w14:textId="77777777" w:rsidTr="004C1A82">
        <w:trPr>
          <w:trHeight w:val="855"/>
        </w:trPr>
        <w:tc>
          <w:tcPr>
            <w:tcW w:w="1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35C9F" w14:textId="77777777" w:rsidR="00FE783A" w:rsidRDefault="00897ADF" w:rsidP="00725991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主管院长（签字）： 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院部</w:t>
            </w:r>
            <w:r w:rsidR="00FE783A" w:rsidRPr="00FE783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（盖章）：          </w:t>
            </w:r>
            <w:r w:rsidR="00FE783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   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       </w:t>
            </w:r>
            <w:r w:rsidR="00FE783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     </w:t>
            </w:r>
            <w:r w:rsidR="00BA6427"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="00FE783A" w:rsidRPr="00FE783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FE783A" w:rsidRPr="00FE783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月   日</w:t>
            </w:r>
          </w:p>
          <w:tbl>
            <w:tblPr>
              <w:tblStyle w:val="a7"/>
              <w:tblW w:w="5000" w:type="pct"/>
              <w:tblLook w:val="04A0" w:firstRow="1" w:lastRow="0" w:firstColumn="1" w:lastColumn="0" w:noHBand="0" w:noVBand="1"/>
            </w:tblPr>
            <w:tblGrid>
              <w:gridCol w:w="626"/>
              <w:gridCol w:w="1618"/>
              <w:gridCol w:w="1397"/>
              <w:gridCol w:w="1960"/>
              <w:gridCol w:w="1960"/>
              <w:gridCol w:w="2383"/>
              <w:gridCol w:w="1205"/>
              <w:gridCol w:w="828"/>
              <w:gridCol w:w="970"/>
              <w:gridCol w:w="719"/>
            </w:tblGrid>
            <w:tr w:rsidR="00656E60" w14:paraId="6A5FF73A" w14:textId="77777777" w:rsidTr="004C1A82">
              <w:tc>
                <w:tcPr>
                  <w:tcW w:w="229" w:type="pct"/>
                  <w:vAlign w:val="center"/>
                </w:tcPr>
                <w:p w14:paraId="6084EFDD" w14:textId="77777777" w:rsidR="00656E60" w:rsidRPr="00FE783A" w:rsidRDefault="00656E60" w:rsidP="000D0D56">
                  <w:pPr>
                    <w:widowControl/>
                    <w:spacing w:line="460" w:lineRule="exact"/>
                    <w:jc w:val="center"/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FE783A"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排序</w:t>
                  </w:r>
                </w:p>
              </w:tc>
              <w:tc>
                <w:tcPr>
                  <w:tcW w:w="592" w:type="pct"/>
                  <w:vAlign w:val="center"/>
                </w:tcPr>
                <w:p w14:paraId="66F2E2A6" w14:textId="77777777" w:rsidR="00656E60" w:rsidRPr="00FE783A" w:rsidRDefault="00656E60" w:rsidP="000D0D56">
                  <w:pPr>
                    <w:widowControl/>
                    <w:spacing w:line="460" w:lineRule="exact"/>
                    <w:jc w:val="center"/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FE783A"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教材名称</w:t>
                  </w:r>
                </w:p>
              </w:tc>
              <w:tc>
                <w:tcPr>
                  <w:tcW w:w="511" w:type="pct"/>
                  <w:vAlign w:val="center"/>
                </w:tcPr>
                <w:p w14:paraId="0EEDF3B1" w14:textId="77777777" w:rsidR="00656E60" w:rsidRDefault="00656E60" w:rsidP="000D0D56">
                  <w:pPr>
                    <w:widowControl/>
                    <w:spacing w:line="460" w:lineRule="exact"/>
                    <w:jc w:val="center"/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FE783A"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教材类型</w:t>
                  </w:r>
                </w:p>
                <w:p w14:paraId="59AA8AAA" w14:textId="77777777" w:rsidR="00656E60" w:rsidRPr="00FE783A" w:rsidRDefault="00656E60" w:rsidP="000D0D56">
                  <w:pPr>
                    <w:widowControl/>
                    <w:spacing w:line="460" w:lineRule="exact"/>
                    <w:jc w:val="center"/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（新编</w:t>
                  </w:r>
                  <w:r w:rsidR="0002085F"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教材</w:t>
                  </w: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、修订</w:t>
                  </w:r>
                  <w:r w:rsidR="0002085F"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教材</w:t>
                  </w: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）</w:t>
                  </w:r>
                </w:p>
              </w:tc>
              <w:tc>
                <w:tcPr>
                  <w:tcW w:w="717" w:type="pct"/>
                  <w:vAlign w:val="center"/>
                </w:tcPr>
                <w:p w14:paraId="7E9692E4" w14:textId="77777777" w:rsidR="00656E60" w:rsidRDefault="00656E60" w:rsidP="000D0D56">
                  <w:pPr>
                    <w:widowControl/>
                    <w:spacing w:line="460" w:lineRule="exact"/>
                    <w:jc w:val="center"/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FE783A"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教材形式</w:t>
                  </w:r>
                </w:p>
                <w:p w14:paraId="718E2DAF" w14:textId="77777777" w:rsidR="00656E60" w:rsidRPr="00FE783A" w:rsidRDefault="00656E60" w:rsidP="000D0D56">
                  <w:pPr>
                    <w:widowControl/>
                    <w:spacing w:line="460" w:lineRule="exact"/>
                    <w:jc w:val="center"/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（纸质教材、新形态教材、数字教材）</w:t>
                  </w:r>
                </w:p>
              </w:tc>
              <w:tc>
                <w:tcPr>
                  <w:tcW w:w="717" w:type="pct"/>
                  <w:vAlign w:val="center"/>
                </w:tcPr>
                <w:p w14:paraId="767B9253" w14:textId="77777777" w:rsidR="00656E60" w:rsidRPr="00FE783A" w:rsidRDefault="00656E60" w:rsidP="00656E60">
                  <w:pPr>
                    <w:widowControl/>
                    <w:spacing w:line="460" w:lineRule="exact"/>
                    <w:jc w:val="center"/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教材属于重点支持领域范围（填《通知》中对应序号</w:t>
                  </w:r>
                  <w:r w:rsidR="0002085F"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；如不属于，填“无”</w:t>
                  </w: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）</w:t>
                  </w:r>
                </w:p>
              </w:tc>
              <w:tc>
                <w:tcPr>
                  <w:tcW w:w="872" w:type="pct"/>
                  <w:vAlign w:val="center"/>
                </w:tcPr>
                <w:p w14:paraId="7DA96ED0" w14:textId="77777777" w:rsidR="00656E60" w:rsidRPr="00FE783A" w:rsidRDefault="00656E60" w:rsidP="000D0D56">
                  <w:pPr>
                    <w:widowControl/>
                    <w:spacing w:line="460" w:lineRule="exact"/>
                    <w:jc w:val="center"/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656E60"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服务课程类型（公共必修课、</w:t>
                  </w:r>
                  <w:r w:rsidRPr="00656E60">
                    <w:rPr>
                      <w:rFonts w:ascii="仿宋" w:eastAsia="仿宋" w:hAnsi="仿宋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基础理论课</w:t>
                  </w:r>
                  <w:r w:rsidRPr="00656E60"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、</w:t>
                  </w:r>
                  <w:r w:rsidRPr="00656E60">
                    <w:rPr>
                      <w:rFonts w:ascii="仿宋" w:eastAsia="仿宋" w:hAnsi="仿宋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专业必修课</w:t>
                  </w:r>
                  <w:r w:rsidRPr="00656E60"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、公共选修课、</w:t>
                  </w:r>
                  <w:r w:rsidRPr="00656E60">
                    <w:rPr>
                      <w:rFonts w:ascii="仿宋" w:eastAsia="仿宋" w:hAnsi="仿宋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专业选修课</w:t>
                  </w:r>
                  <w:r w:rsidRPr="00656E60"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）</w:t>
                  </w:r>
                </w:p>
              </w:tc>
              <w:tc>
                <w:tcPr>
                  <w:tcW w:w="441" w:type="pct"/>
                  <w:vAlign w:val="center"/>
                </w:tcPr>
                <w:p w14:paraId="680D1AB8" w14:textId="77777777" w:rsidR="00656E60" w:rsidRPr="00656E60" w:rsidRDefault="00656E60" w:rsidP="00656E60">
                  <w:pPr>
                    <w:widowControl/>
                    <w:spacing w:line="460" w:lineRule="exact"/>
                    <w:jc w:val="center"/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FE783A"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计划出版</w:t>
                  </w:r>
                  <w:r w:rsidR="0002085F"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时间</w:t>
                  </w:r>
                  <w:r w:rsidRPr="00FE783A"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（年月）</w:t>
                  </w:r>
                </w:p>
              </w:tc>
              <w:tc>
                <w:tcPr>
                  <w:tcW w:w="303" w:type="pct"/>
                  <w:vAlign w:val="center"/>
                </w:tcPr>
                <w:p w14:paraId="59C6FA1B" w14:textId="77777777" w:rsidR="00656E60" w:rsidRPr="00FE783A" w:rsidRDefault="00656E60" w:rsidP="000D0D56">
                  <w:pPr>
                    <w:widowControl/>
                    <w:spacing w:line="460" w:lineRule="exact"/>
                    <w:jc w:val="center"/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656E60"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拟出版单位</w:t>
                  </w:r>
                </w:p>
              </w:tc>
              <w:tc>
                <w:tcPr>
                  <w:tcW w:w="355" w:type="pct"/>
                  <w:vAlign w:val="center"/>
                </w:tcPr>
                <w:p w14:paraId="4175C1EA" w14:textId="77777777" w:rsidR="00656E60" w:rsidRPr="00FE783A" w:rsidRDefault="00656E60" w:rsidP="000D0D56">
                  <w:pPr>
                    <w:widowControl/>
                    <w:spacing w:line="460" w:lineRule="exact"/>
                    <w:jc w:val="center"/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FE783A"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主编姓名</w:t>
                  </w:r>
                </w:p>
              </w:tc>
              <w:tc>
                <w:tcPr>
                  <w:tcW w:w="263" w:type="pct"/>
                  <w:vAlign w:val="center"/>
                </w:tcPr>
                <w:p w14:paraId="5D9CFB42" w14:textId="77777777" w:rsidR="00656E60" w:rsidRPr="00FE783A" w:rsidRDefault="00656E60" w:rsidP="00656E60">
                  <w:pPr>
                    <w:widowControl/>
                    <w:spacing w:line="460" w:lineRule="exact"/>
                    <w:jc w:val="center"/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FE783A"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职称</w:t>
                  </w:r>
                </w:p>
              </w:tc>
            </w:tr>
            <w:tr w:rsidR="004C1A82" w14:paraId="5ABE67A8" w14:textId="77777777" w:rsidTr="004C1A82">
              <w:tc>
                <w:tcPr>
                  <w:tcW w:w="229" w:type="pct"/>
                  <w:vAlign w:val="center"/>
                </w:tcPr>
                <w:p w14:paraId="7E9C6D9E" w14:textId="137B0C7D" w:rsidR="004C1A82" w:rsidRPr="00FE783A" w:rsidRDefault="004C1A82" w:rsidP="004C1A82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92" w:type="pct"/>
                  <w:vAlign w:val="center"/>
                </w:tcPr>
                <w:p w14:paraId="522648C6" w14:textId="729ACDCE" w:rsidR="004C1A82" w:rsidRPr="00FE783A" w:rsidRDefault="004C1A82" w:rsidP="004C1A82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《胶体与界面科学》</w:t>
                  </w:r>
                </w:p>
              </w:tc>
              <w:tc>
                <w:tcPr>
                  <w:tcW w:w="511" w:type="pct"/>
                  <w:vAlign w:val="center"/>
                </w:tcPr>
                <w:p w14:paraId="21C2AFDE" w14:textId="37D65318" w:rsidR="004C1A82" w:rsidRPr="00FE783A" w:rsidRDefault="004C1A82" w:rsidP="004C1A82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修订</w:t>
                  </w:r>
                </w:p>
              </w:tc>
              <w:tc>
                <w:tcPr>
                  <w:tcW w:w="717" w:type="pct"/>
                  <w:vAlign w:val="center"/>
                </w:tcPr>
                <w:p w14:paraId="44E1AC9E" w14:textId="343E91EB" w:rsidR="004C1A82" w:rsidRPr="00FE783A" w:rsidRDefault="004C1A82" w:rsidP="004C1A82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纸质教材</w:t>
                  </w:r>
                </w:p>
              </w:tc>
              <w:tc>
                <w:tcPr>
                  <w:tcW w:w="717" w:type="pct"/>
                  <w:vAlign w:val="center"/>
                </w:tcPr>
                <w:p w14:paraId="20A8027E" w14:textId="5F70A1D0" w:rsidR="004C1A82" w:rsidRPr="00FE783A" w:rsidRDefault="004C1A82" w:rsidP="004C1A82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2,3,6</w:t>
                  </w:r>
                </w:p>
              </w:tc>
              <w:tc>
                <w:tcPr>
                  <w:tcW w:w="872" w:type="pct"/>
                  <w:vAlign w:val="center"/>
                </w:tcPr>
                <w:p w14:paraId="68744E20" w14:textId="7EFC804D" w:rsidR="004C1A82" w:rsidRPr="00FE783A" w:rsidRDefault="004C1A82" w:rsidP="004C1A82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专业必修课，专业选修课</w:t>
                  </w:r>
                </w:p>
              </w:tc>
              <w:tc>
                <w:tcPr>
                  <w:tcW w:w="441" w:type="pct"/>
                  <w:vAlign w:val="center"/>
                </w:tcPr>
                <w:p w14:paraId="50E5FDDC" w14:textId="37D2FEB6" w:rsidR="004C1A82" w:rsidRPr="00FE783A" w:rsidRDefault="004C1A82" w:rsidP="004C1A82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2025.12</w:t>
                  </w:r>
                </w:p>
              </w:tc>
              <w:tc>
                <w:tcPr>
                  <w:tcW w:w="303" w:type="pct"/>
                  <w:vAlign w:val="center"/>
                </w:tcPr>
                <w:p w14:paraId="2248D1C4" w14:textId="348265F5" w:rsidR="004C1A82" w:rsidRPr="00FE783A" w:rsidRDefault="004C1A82" w:rsidP="004C1A82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中国石油大学出版社</w:t>
                  </w:r>
                </w:p>
              </w:tc>
              <w:tc>
                <w:tcPr>
                  <w:tcW w:w="355" w:type="pct"/>
                  <w:vAlign w:val="center"/>
                </w:tcPr>
                <w:p w14:paraId="5EA414CF" w14:textId="098E39AE" w:rsidR="004C1A82" w:rsidRPr="00FE783A" w:rsidRDefault="004C1A82" w:rsidP="004C1A82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张志庆</w:t>
                  </w:r>
                </w:p>
              </w:tc>
              <w:tc>
                <w:tcPr>
                  <w:tcW w:w="263" w:type="pct"/>
                  <w:vAlign w:val="center"/>
                </w:tcPr>
                <w:p w14:paraId="57BF2369" w14:textId="30477B3D" w:rsidR="004C1A82" w:rsidRPr="00FE783A" w:rsidRDefault="004C1A82" w:rsidP="004C1A82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教授</w:t>
                  </w:r>
                </w:p>
              </w:tc>
            </w:tr>
            <w:tr w:rsidR="004C1A82" w14:paraId="6B38FCB8" w14:textId="77777777" w:rsidTr="004C1A82">
              <w:tc>
                <w:tcPr>
                  <w:tcW w:w="229" w:type="pct"/>
                  <w:vAlign w:val="center"/>
                </w:tcPr>
                <w:p w14:paraId="559B832D" w14:textId="76BAC5E3" w:rsidR="004C1A82" w:rsidRDefault="004C1A82" w:rsidP="004C1A82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lastRenderedPageBreak/>
                    <w:t>2</w:t>
                  </w:r>
                </w:p>
              </w:tc>
              <w:tc>
                <w:tcPr>
                  <w:tcW w:w="592" w:type="pct"/>
                  <w:vAlign w:val="center"/>
                </w:tcPr>
                <w:p w14:paraId="4A044BCF" w14:textId="60C7A9DB" w:rsidR="004C1A82" w:rsidRDefault="004C1A82" w:rsidP="004C1A82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0831B4"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石油工业废水处理理论与技术</w:t>
                  </w:r>
                </w:p>
              </w:tc>
              <w:tc>
                <w:tcPr>
                  <w:tcW w:w="511" w:type="pct"/>
                  <w:vAlign w:val="center"/>
                </w:tcPr>
                <w:p w14:paraId="21DD24B6" w14:textId="66CC339D" w:rsidR="004C1A82" w:rsidRDefault="004C1A82" w:rsidP="004C1A82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新编教材</w:t>
                  </w:r>
                </w:p>
              </w:tc>
              <w:tc>
                <w:tcPr>
                  <w:tcW w:w="717" w:type="pct"/>
                  <w:vAlign w:val="center"/>
                </w:tcPr>
                <w:p w14:paraId="3BD60BCC" w14:textId="42E4EDF2" w:rsidR="004C1A82" w:rsidRDefault="004C1A82" w:rsidP="004C1A82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纸质教材</w:t>
                  </w:r>
                </w:p>
              </w:tc>
              <w:tc>
                <w:tcPr>
                  <w:tcW w:w="717" w:type="pct"/>
                  <w:vAlign w:val="center"/>
                </w:tcPr>
                <w:p w14:paraId="1D8F54FF" w14:textId="63892392" w:rsidR="004C1A82" w:rsidRDefault="004C1A82" w:rsidP="004C1A82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山东省和学校研究生课程思政示范课、</w:t>
                  </w:r>
                  <w:r w:rsidRPr="00934D0B"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列入国家《学术学位研究生核心课程指南》</w:t>
                  </w:r>
                </w:p>
              </w:tc>
              <w:tc>
                <w:tcPr>
                  <w:tcW w:w="872" w:type="pct"/>
                  <w:vAlign w:val="center"/>
                </w:tcPr>
                <w:p w14:paraId="1EBC83D8" w14:textId="1F267CE5" w:rsidR="004C1A82" w:rsidRDefault="004C1A82" w:rsidP="004C1A82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656E60">
                    <w:rPr>
                      <w:rFonts w:ascii="仿宋" w:eastAsia="仿宋" w:hAnsi="仿宋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专业必修课</w:t>
                  </w: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、</w:t>
                  </w:r>
                  <w:r w:rsidRPr="00656E60">
                    <w:rPr>
                      <w:rFonts w:ascii="仿宋" w:eastAsia="仿宋" w:hAnsi="仿宋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专业选修课</w:t>
                  </w:r>
                </w:p>
              </w:tc>
              <w:tc>
                <w:tcPr>
                  <w:tcW w:w="441" w:type="pct"/>
                  <w:vAlign w:val="center"/>
                </w:tcPr>
                <w:p w14:paraId="411ABAB4" w14:textId="22922367" w:rsidR="004C1A82" w:rsidRDefault="004C1A82" w:rsidP="004C1A82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2</w:t>
                  </w:r>
                  <w:r>
                    <w:rPr>
                      <w:rFonts w:ascii="仿宋" w:eastAsia="仿宋" w:hAnsi="仿宋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026.7</w:t>
                  </w:r>
                </w:p>
              </w:tc>
              <w:tc>
                <w:tcPr>
                  <w:tcW w:w="303" w:type="pct"/>
                  <w:vAlign w:val="center"/>
                </w:tcPr>
                <w:p w14:paraId="39795EF0" w14:textId="5B64E176" w:rsidR="004C1A82" w:rsidRDefault="004C1A82" w:rsidP="004C1A82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中国石油大学出版社</w:t>
                  </w:r>
                </w:p>
              </w:tc>
              <w:tc>
                <w:tcPr>
                  <w:tcW w:w="355" w:type="pct"/>
                  <w:vAlign w:val="center"/>
                </w:tcPr>
                <w:p w14:paraId="003BE4F9" w14:textId="482A4ACD" w:rsidR="004C1A82" w:rsidRDefault="004C1A82" w:rsidP="004C1A82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刘芳</w:t>
                  </w:r>
                </w:p>
              </w:tc>
              <w:tc>
                <w:tcPr>
                  <w:tcW w:w="263" w:type="pct"/>
                  <w:vAlign w:val="center"/>
                </w:tcPr>
                <w:p w14:paraId="14CBD863" w14:textId="198479A2" w:rsidR="004C1A82" w:rsidRDefault="004C1A82" w:rsidP="004C1A82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教授</w:t>
                  </w:r>
                </w:p>
              </w:tc>
            </w:tr>
            <w:tr w:rsidR="004C1A82" w14:paraId="5B7476BD" w14:textId="77777777" w:rsidTr="004C1A82">
              <w:tc>
                <w:tcPr>
                  <w:tcW w:w="229" w:type="pct"/>
                  <w:vAlign w:val="center"/>
                </w:tcPr>
                <w:p w14:paraId="0444143E" w14:textId="7474A674" w:rsidR="004C1A82" w:rsidRDefault="004C1A82" w:rsidP="004C1A82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92" w:type="pct"/>
                  <w:vAlign w:val="center"/>
                </w:tcPr>
                <w:p w14:paraId="42C93BB5" w14:textId="3A22A88D" w:rsidR="004C1A82" w:rsidRDefault="004C1A82" w:rsidP="004C1A82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环境影响评价及排污许可技术</w:t>
                  </w:r>
                </w:p>
              </w:tc>
              <w:tc>
                <w:tcPr>
                  <w:tcW w:w="511" w:type="pct"/>
                  <w:vAlign w:val="center"/>
                </w:tcPr>
                <w:p w14:paraId="3D045689" w14:textId="5EA8FF2A" w:rsidR="004C1A82" w:rsidRDefault="004C1A82" w:rsidP="004C1A82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新编教材</w:t>
                  </w:r>
                </w:p>
              </w:tc>
              <w:tc>
                <w:tcPr>
                  <w:tcW w:w="717" w:type="pct"/>
                  <w:vAlign w:val="center"/>
                </w:tcPr>
                <w:p w14:paraId="6A78A00E" w14:textId="1451D536" w:rsidR="004C1A82" w:rsidRDefault="004C1A82" w:rsidP="004C1A82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新形态教材</w:t>
                  </w:r>
                </w:p>
              </w:tc>
              <w:tc>
                <w:tcPr>
                  <w:tcW w:w="717" w:type="pct"/>
                  <w:vAlign w:val="center"/>
                </w:tcPr>
                <w:p w14:paraId="30A13492" w14:textId="226D4220" w:rsidR="004C1A82" w:rsidRDefault="004C1A82" w:rsidP="004C1A82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无</w:t>
                  </w:r>
                </w:p>
              </w:tc>
              <w:tc>
                <w:tcPr>
                  <w:tcW w:w="872" w:type="pct"/>
                  <w:vAlign w:val="center"/>
                </w:tcPr>
                <w:p w14:paraId="336A85B4" w14:textId="548E805E" w:rsidR="004C1A82" w:rsidRDefault="004C1A82" w:rsidP="004C1A82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 w:rsidRPr="00656E60">
                    <w:rPr>
                      <w:rFonts w:ascii="仿宋" w:eastAsia="仿宋" w:hAnsi="仿宋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专业选修课</w:t>
                  </w:r>
                </w:p>
              </w:tc>
              <w:tc>
                <w:tcPr>
                  <w:tcW w:w="441" w:type="pct"/>
                  <w:vAlign w:val="center"/>
                </w:tcPr>
                <w:p w14:paraId="18981ADE" w14:textId="79DF7F92" w:rsidR="004C1A82" w:rsidRDefault="004C1A82" w:rsidP="004C1A82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2</w:t>
                  </w:r>
                  <w:r>
                    <w:rPr>
                      <w:rFonts w:ascii="仿宋" w:eastAsia="仿宋" w:hAnsi="仿宋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026.8</w:t>
                  </w:r>
                </w:p>
              </w:tc>
              <w:tc>
                <w:tcPr>
                  <w:tcW w:w="303" w:type="pct"/>
                  <w:vAlign w:val="center"/>
                </w:tcPr>
                <w:p w14:paraId="1E4B6D46" w14:textId="0E2DF3B0" w:rsidR="004C1A82" w:rsidRDefault="004C1A82" w:rsidP="004C1A82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中国石油大学出版社</w:t>
                  </w:r>
                </w:p>
              </w:tc>
              <w:tc>
                <w:tcPr>
                  <w:tcW w:w="355" w:type="pct"/>
                  <w:vAlign w:val="center"/>
                </w:tcPr>
                <w:p w14:paraId="4EABD9DD" w14:textId="13EA4CEE" w:rsidR="004C1A82" w:rsidRDefault="004C1A82" w:rsidP="004C1A82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李石</w:t>
                  </w:r>
                </w:p>
              </w:tc>
              <w:tc>
                <w:tcPr>
                  <w:tcW w:w="263" w:type="pct"/>
                  <w:vAlign w:val="center"/>
                </w:tcPr>
                <w:p w14:paraId="31D1DF68" w14:textId="1E95FD76" w:rsidR="004C1A82" w:rsidRDefault="004C1A82" w:rsidP="004C1A82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副教授</w:t>
                  </w:r>
                </w:p>
              </w:tc>
            </w:tr>
            <w:tr w:rsidR="004C1A82" w14:paraId="0D78C1C0" w14:textId="77777777" w:rsidTr="004C1A82">
              <w:tc>
                <w:tcPr>
                  <w:tcW w:w="229" w:type="pct"/>
                  <w:vAlign w:val="center"/>
                </w:tcPr>
                <w:p w14:paraId="0EDCA9ED" w14:textId="137CF2E4" w:rsidR="004C1A82" w:rsidRDefault="004C1A82" w:rsidP="004C1A82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lastRenderedPageBreak/>
                    <w:t>4</w:t>
                  </w:r>
                </w:p>
              </w:tc>
              <w:tc>
                <w:tcPr>
                  <w:tcW w:w="592" w:type="pct"/>
                  <w:vAlign w:val="center"/>
                </w:tcPr>
                <w:p w14:paraId="426F971B" w14:textId="3B7EBFD6" w:rsidR="004C1A82" w:rsidRDefault="004C1A82" w:rsidP="004C1A82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生物材料</w:t>
                  </w:r>
                </w:p>
              </w:tc>
              <w:tc>
                <w:tcPr>
                  <w:tcW w:w="511" w:type="pct"/>
                  <w:vAlign w:val="center"/>
                </w:tcPr>
                <w:p w14:paraId="4E04AE84" w14:textId="089258A0" w:rsidR="004C1A82" w:rsidRDefault="004C1A82" w:rsidP="004C1A82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新编教材</w:t>
                  </w:r>
                </w:p>
              </w:tc>
              <w:tc>
                <w:tcPr>
                  <w:tcW w:w="717" w:type="pct"/>
                  <w:vAlign w:val="center"/>
                </w:tcPr>
                <w:p w14:paraId="24A7D146" w14:textId="715EAA78" w:rsidR="004C1A82" w:rsidRDefault="004C1A82" w:rsidP="004C1A82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纸质教材</w:t>
                  </w:r>
                </w:p>
              </w:tc>
              <w:tc>
                <w:tcPr>
                  <w:tcW w:w="717" w:type="pct"/>
                  <w:vAlign w:val="center"/>
                </w:tcPr>
                <w:p w14:paraId="551443AB" w14:textId="57BEAE36" w:rsidR="004C1A82" w:rsidRDefault="004C1A82" w:rsidP="004C1A82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72" w:type="pct"/>
                  <w:vAlign w:val="center"/>
                </w:tcPr>
                <w:p w14:paraId="0574DDC7" w14:textId="492E27C1" w:rsidR="004C1A82" w:rsidRDefault="004C1A82" w:rsidP="004C1A82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专业选修课</w:t>
                  </w:r>
                </w:p>
              </w:tc>
              <w:tc>
                <w:tcPr>
                  <w:tcW w:w="441" w:type="pct"/>
                  <w:vAlign w:val="center"/>
                </w:tcPr>
                <w:p w14:paraId="6F6CC8EC" w14:textId="0AB804A9" w:rsidR="004C1A82" w:rsidRDefault="004C1A82" w:rsidP="004C1A82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2</w:t>
                  </w:r>
                  <w:r>
                    <w:rPr>
                      <w:rFonts w:ascii="仿宋" w:eastAsia="仿宋" w:hAnsi="仿宋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025.6</w:t>
                  </w:r>
                </w:p>
              </w:tc>
              <w:tc>
                <w:tcPr>
                  <w:tcW w:w="303" w:type="pct"/>
                  <w:vAlign w:val="center"/>
                </w:tcPr>
                <w:p w14:paraId="3B64F754" w14:textId="5097904D" w:rsidR="004C1A82" w:rsidRDefault="004C1A82" w:rsidP="004C1A82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中国石油大学出版社</w:t>
                  </w:r>
                </w:p>
              </w:tc>
              <w:tc>
                <w:tcPr>
                  <w:tcW w:w="355" w:type="pct"/>
                  <w:vAlign w:val="center"/>
                </w:tcPr>
                <w:p w14:paraId="2B711314" w14:textId="6187A9B2" w:rsidR="004C1A82" w:rsidRDefault="004C1A82" w:rsidP="004C1A82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王生杰</w:t>
                  </w:r>
                </w:p>
              </w:tc>
              <w:tc>
                <w:tcPr>
                  <w:tcW w:w="263" w:type="pct"/>
                  <w:vAlign w:val="center"/>
                </w:tcPr>
                <w:p w14:paraId="2BF5BDA2" w14:textId="2C85F5B2" w:rsidR="004C1A82" w:rsidRDefault="004C1A82" w:rsidP="004C1A82">
                  <w:pPr>
                    <w:widowControl/>
                    <w:jc w:val="left"/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副教授</w:t>
                  </w:r>
                </w:p>
              </w:tc>
            </w:tr>
          </w:tbl>
          <w:p w14:paraId="6CADAAAE" w14:textId="77777777" w:rsidR="00725991" w:rsidRPr="00FE783A" w:rsidRDefault="00725991" w:rsidP="00725991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4C1A82" w:rsidRPr="00FE783A" w14:paraId="2D2A0CF3" w14:textId="77777777" w:rsidTr="00725991">
        <w:trPr>
          <w:trHeight w:val="855"/>
        </w:trPr>
        <w:tc>
          <w:tcPr>
            <w:tcW w:w="13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5D8E53" w14:textId="77777777" w:rsidR="004C1A82" w:rsidRDefault="004C1A82" w:rsidP="00725991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14:paraId="22653EA4" w14:textId="77777777" w:rsidR="00F76C9F" w:rsidRPr="00FE783A" w:rsidRDefault="00F76C9F" w:rsidP="0002085F">
      <w:pPr>
        <w:rPr>
          <w:rFonts w:hint="eastAsia"/>
        </w:rPr>
      </w:pPr>
    </w:p>
    <w:sectPr w:rsidR="00F76C9F" w:rsidRPr="00FE783A" w:rsidSect="00FE783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15BE2" w14:textId="77777777" w:rsidR="00981740" w:rsidRDefault="00981740" w:rsidP="00FE783A">
      <w:pPr>
        <w:rPr>
          <w:rFonts w:hint="eastAsia"/>
        </w:rPr>
      </w:pPr>
      <w:r>
        <w:separator/>
      </w:r>
    </w:p>
  </w:endnote>
  <w:endnote w:type="continuationSeparator" w:id="0">
    <w:p w14:paraId="7617FF7A" w14:textId="77777777" w:rsidR="00981740" w:rsidRDefault="00981740" w:rsidP="00FE783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A954F" w14:textId="77777777" w:rsidR="00981740" w:rsidRDefault="00981740" w:rsidP="00FE783A">
      <w:pPr>
        <w:rPr>
          <w:rFonts w:hint="eastAsia"/>
        </w:rPr>
      </w:pPr>
      <w:r>
        <w:separator/>
      </w:r>
    </w:p>
  </w:footnote>
  <w:footnote w:type="continuationSeparator" w:id="0">
    <w:p w14:paraId="1FDF6EC3" w14:textId="77777777" w:rsidR="00981740" w:rsidRDefault="00981740" w:rsidP="00FE783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3D4"/>
    <w:rsid w:val="0002085F"/>
    <w:rsid w:val="000449E9"/>
    <w:rsid w:val="00074CA5"/>
    <w:rsid w:val="000B0C0F"/>
    <w:rsid w:val="000B1E0E"/>
    <w:rsid w:val="000C0F8B"/>
    <w:rsid w:val="000D0D56"/>
    <w:rsid w:val="002A13D4"/>
    <w:rsid w:val="002E550A"/>
    <w:rsid w:val="002E7C5D"/>
    <w:rsid w:val="00302646"/>
    <w:rsid w:val="00333A2E"/>
    <w:rsid w:val="003C2C20"/>
    <w:rsid w:val="00403EA1"/>
    <w:rsid w:val="00432A59"/>
    <w:rsid w:val="004A5DDD"/>
    <w:rsid w:val="004C0DBF"/>
    <w:rsid w:val="004C1A82"/>
    <w:rsid w:val="004D18A2"/>
    <w:rsid w:val="00505D63"/>
    <w:rsid w:val="00511F39"/>
    <w:rsid w:val="00634A11"/>
    <w:rsid w:val="00656221"/>
    <w:rsid w:val="00656E60"/>
    <w:rsid w:val="006D7A87"/>
    <w:rsid w:val="006F4726"/>
    <w:rsid w:val="00717F98"/>
    <w:rsid w:val="00725991"/>
    <w:rsid w:val="007302FE"/>
    <w:rsid w:val="00784E24"/>
    <w:rsid w:val="008011CD"/>
    <w:rsid w:val="00853E6B"/>
    <w:rsid w:val="00897ADF"/>
    <w:rsid w:val="00930CF3"/>
    <w:rsid w:val="00981740"/>
    <w:rsid w:val="009901C7"/>
    <w:rsid w:val="00994F4C"/>
    <w:rsid w:val="009D29AE"/>
    <w:rsid w:val="00A952D5"/>
    <w:rsid w:val="00AB6DC9"/>
    <w:rsid w:val="00B361EC"/>
    <w:rsid w:val="00B76E6F"/>
    <w:rsid w:val="00BA6427"/>
    <w:rsid w:val="00BD7A0E"/>
    <w:rsid w:val="00C4443C"/>
    <w:rsid w:val="00C72C0A"/>
    <w:rsid w:val="00CB76AE"/>
    <w:rsid w:val="00CF0047"/>
    <w:rsid w:val="00E974E1"/>
    <w:rsid w:val="00EF60A9"/>
    <w:rsid w:val="00F76C9F"/>
    <w:rsid w:val="00FC6100"/>
    <w:rsid w:val="00FE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CABEFB"/>
  <w15:chartTrackingRefBased/>
  <w15:docId w15:val="{24DC7135-4ACD-4D0E-9CCA-2DDC4067E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8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8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8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83A"/>
    <w:rPr>
      <w:sz w:val="18"/>
      <w:szCs w:val="18"/>
    </w:rPr>
  </w:style>
  <w:style w:type="table" w:styleId="a7">
    <w:name w:val="Table Grid"/>
    <w:basedOn w:val="a1"/>
    <w:uiPriority w:val="39"/>
    <w:rsid w:val="00725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6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28</cp:revision>
  <dcterms:created xsi:type="dcterms:W3CDTF">2021-12-29T02:55:00Z</dcterms:created>
  <dcterms:modified xsi:type="dcterms:W3CDTF">2024-11-21T08:47:00Z</dcterms:modified>
</cp:coreProperties>
</file>